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FE" w:rsidRDefault="001F73FE" w:rsidP="00685EB6">
      <w:pPr>
        <w:jc w:val="both"/>
        <w:rPr>
          <w:rFonts w:ascii="Times New Roman" w:hAnsi="Times New Roman" w:cs="Times New Roman"/>
          <w:sz w:val="24"/>
          <w:szCs w:val="24"/>
        </w:rPr>
      </w:pPr>
      <w:r>
        <w:rPr>
          <w:rFonts w:ascii="Times New Roman" w:hAnsi="Times New Roman" w:cs="Times New Roman"/>
          <w:sz w:val="24"/>
          <w:szCs w:val="24"/>
        </w:rPr>
        <w:t>Respected all</w:t>
      </w:r>
      <w:r w:rsidR="004B1336">
        <w:rPr>
          <w:rFonts w:ascii="Times New Roman" w:hAnsi="Times New Roman" w:cs="Times New Roman"/>
          <w:sz w:val="24"/>
          <w:szCs w:val="24"/>
        </w:rPr>
        <w:t>,</w:t>
      </w:r>
    </w:p>
    <w:p w:rsidR="00ED5CEC" w:rsidRDefault="00C210E3" w:rsidP="00685EB6">
      <w:pPr>
        <w:jc w:val="both"/>
        <w:rPr>
          <w:rFonts w:ascii="Times New Roman" w:hAnsi="Times New Roman" w:cs="Times New Roman"/>
          <w:sz w:val="24"/>
          <w:szCs w:val="24"/>
        </w:rPr>
      </w:pPr>
      <w:r w:rsidRPr="00C210E3">
        <w:rPr>
          <w:rFonts w:ascii="Times New Roman" w:hAnsi="Times New Roman" w:cs="Times New Roman"/>
          <w:sz w:val="24"/>
          <w:szCs w:val="24"/>
        </w:rPr>
        <w:t>With the heavenly</w:t>
      </w:r>
      <w:r>
        <w:rPr>
          <w:rFonts w:ascii="Times New Roman" w:hAnsi="Times New Roman" w:cs="Times New Roman"/>
          <w:sz w:val="24"/>
          <w:szCs w:val="24"/>
        </w:rPr>
        <w:t xml:space="preserve"> blessings of Revered Sant Baba Dlawar Singh Ji (Brahm Ji) and the benign endorsement of our Chancellor Sant </w:t>
      </w:r>
      <w:r w:rsidR="00772CBC">
        <w:rPr>
          <w:rFonts w:ascii="Times New Roman" w:hAnsi="Times New Roman" w:cs="Times New Roman"/>
          <w:sz w:val="24"/>
          <w:szCs w:val="24"/>
        </w:rPr>
        <w:t xml:space="preserve">Baba Sarwan Singh Ji and under the valuable guidance </w:t>
      </w:r>
      <w:r w:rsidR="00466218">
        <w:rPr>
          <w:rFonts w:ascii="Times New Roman" w:hAnsi="Times New Roman" w:cs="Times New Roman"/>
          <w:sz w:val="24"/>
          <w:szCs w:val="24"/>
        </w:rPr>
        <w:t xml:space="preserve">of respected Vice Chancellor of </w:t>
      </w:r>
      <w:r w:rsidR="00772CBC">
        <w:rPr>
          <w:rFonts w:ascii="Times New Roman" w:hAnsi="Times New Roman" w:cs="Times New Roman"/>
          <w:sz w:val="24"/>
          <w:szCs w:val="24"/>
        </w:rPr>
        <w:t xml:space="preserve">SBBSU Prof. (Dr.) Dharmjit Singh </w:t>
      </w:r>
      <w:r w:rsidR="00466218">
        <w:rPr>
          <w:rFonts w:ascii="Times New Roman" w:hAnsi="Times New Roman" w:cs="Times New Roman"/>
          <w:sz w:val="24"/>
          <w:szCs w:val="24"/>
        </w:rPr>
        <w:t>Parmar, a seminar on the topic entitled</w:t>
      </w:r>
      <w:r w:rsidR="00466218" w:rsidRPr="00C210E3">
        <w:rPr>
          <w:rFonts w:ascii="Times New Roman" w:hAnsi="Times New Roman" w:cs="Times New Roman"/>
          <w:sz w:val="24"/>
          <w:szCs w:val="24"/>
        </w:rPr>
        <w:tab/>
      </w:r>
      <w:r w:rsidR="00466218">
        <w:rPr>
          <w:rFonts w:ascii="Times New Roman" w:hAnsi="Times New Roman" w:cs="Times New Roman"/>
          <w:sz w:val="24"/>
          <w:szCs w:val="24"/>
        </w:rPr>
        <w:t xml:space="preserve">  “Effective Listening Skills” was organized on 9</w:t>
      </w:r>
      <w:r w:rsidR="00466218" w:rsidRPr="00466218">
        <w:rPr>
          <w:rFonts w:ascii="Times New Roman" w:hAnsi="Times New Roman" w:cs="Times New Roman"/>
          <w:sz w:val="24"/>
          <w:szCs w:val="24"/>
          <w:vertAlign w:val="superscript"/>
        </w:rPr>
        <w:t>th</w:t>
      </w:r>
      <w:r w:rsidR="00466218">
        <w:rPr>
          <w:rFonts w:ascii="Times New Roman" w:hAnsi="Times New Roman" w:cs="Times New Roman"/>
          <w:sz w:val="24"/>
          <w:szCs w:val="24"/>
        </w:rPr>
        <w:t xml:space="preserve"> September 2021.this event was being held under Capacity Development and Skill Enhancement scheme of NAAC, Criterion 5. The prime focus was upon the types of Listening and</w:t>
      </w:r>
      <w:r w:rsidR="007265F2">
        <w:rPr>
          <w:rFonts w:ascii="Times New Roman" w:hAnsi="Times New Roman" w:cs="Times New Roman"/>
          <w:sz w:val="24"/>
          <w:szCs w:val="24"/>
        </w:rPr>
        <w:t xml:space="preserve"> various</w:t>
      </w:r>
      <w:r w:rsidR="00466218">
        <w:rPr>
          <w:rFonts w:ascii="Times New Roman" w:hAnsi="Times New Roman" w:cs="Times New Roman"/>
          <w:sz w:val="24"/>
          <w:szCs w:val="24"/>
        </w:rPr>
        <w:t xml:space="preserve"> effective listening </w:t>
      </w:r>
      <w:r w:rsidR="007265F2">
        <w:rPr>
          <w:rFonts w:ascii="Times New Roman" w:hAnsi="Times New Roman" w:cs="Times New Roman"/>
          <w:sz w:val="24"/>
          <w:szCs w:val="24"/>
        </w:rPr>
        <w:t>skills. The resource person was Ms. Rajveer Kaur from the department of Education. Benign presence of  Prof. Devinder Singh</w:t>
      </w:r>
      <w:r w:rsidR="007B203F">
        <w:rPr>
          <w:rFonts w:ascii="Times New Roman" w:hAnsi="Times New Roman" w:cs="Times New Roman"/>
          <w:sz w:val="24"/>
          <w:szCs w:val="24"/>
        </w:rPr>
        <w:t xml:space="preserve">, Dr. Sarla Nirankari and Dr. Mandeep Singh graced the occasion. Almost 40 students had participated in the event. All the student had shown their enthusiasm regarding the effective listening skills and they were asking for the organization </w:t>
      </w:r>
      <w:r w:rsidR="00FB7D5D">
        <w:rPr>
          <w:rFonts w:ascii="Times New Roman" w:hAnsi="Times New Roman" w:cs="Times New Roman"/>
          <w:sz w:val="24"/>
          <w:szCs w:val="24"/>
        </w:rPr>
        <w:t>of these</w:t>
      </w:r>
      <w:r w:rsidR="007B203F">
        <w:rPr>
          <w:rFonts w:ascii="Times New Roman" w:hAnsi="Times New Roman" w:cs="Times New Roman"/>
          <w:sz w:val="24"/>
          <w:szCs w:val="24"/>
        </w:rPr>
        <w:t xml:space="preserve"> kind of events again </w:t>
      </w:r>
      <w:r w:rsidR="00FB7D5D">
        <w:rPr>
          <w:rFonts w:ascii="Times New Roman" w:hAnsi="Times New Roman" w:cs="Times New Roman"/>
          <w:sz w:val="24"/>
          <w:szCs w:val="24"/>
        </w:rPr>
        <w:t>in the future.</w:t>
      </w:r>
    </w:p>
    <w:p w:rsidR="00685EB6" w:rsidRPr="00C210E3" w:rsidRDefault="00685EB6" w:rsidP="00685EB6">
      <w:pPr>
        <w:jc w:val="both"/>
        <w:rPr>
          <w:rFonts w:ascii="Times New Roman" w:hAnsi="Times New Roman" w:cs="Times New Roman"/>
          <w:sz w:val="24"/>
          <w:szCs w:val="24"/>
        </w:rPr>
      </w:pPr>
      <w:r>
        <w:rPr>
          <w:rFonts w:ascii="Times New Roman" w:hAnsi="Times New Roman" w:cs="Times New Roman"/>
          <w:sz w:val="24"/>
          <w:szCs w:val="24"/>
        </w:rPr>
        <w:t>Regards.</w:t>
      </w:r>
    </w:p>
    <w:sectPr w:rsidR="00685EB6" w:rsidRPr="00C210E3" w:rsidSect="00ED5C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10E3"/>
    <w:rsid w:val="001F73FE"/>
    <w:rsid w:val="0038551E"/>
    <w:rsid w:val="00466218"/>
    <w:rsid w:val="004B1336"/>
    <w:rsid w:val="00685EB6"/>
    <w:rsid w:val="007265F2"/>
    <w:rsid w:val="00772CBC"/>
    <w:rsid w:val="007B203F"/>
    <w:rsid w:val="00C137CA"/>
    <w:rsid w:val="00C210E3"/>
    <w:rsid w:val="00ED5CEC"/>
    <w:rsid w:val="00FB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2021-10-08T04:59:00Z</dcterms:created>
  <dcterms:modified xsi:type="dcterms:W3CDTF">2021-10-08T08:50:00Z</dcterms:modified>
</cp:coreProperties>
</file>